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178" w:rsidRPr="0092519D" w:rsidRDefault="00EF7178" w:rsidP="00EF7178">
      <w:pPr>
        <w:rPr>
          <w:rFonts w:ascii="Arial" w:hAnsi="Arial" w:cs="Arial"/>
          <w:szCs w:val="24"/>
        </w:rPr>
      </w:pPr>
    </w:p>
    <w:p w:rsidR="00EF7178" w:rsidRPr="000E5712" w:rsidRDefault="00EF7178" w:rsidP="00EF7178">
      <w:pPr>
        <w:rPr>
          <w:rFonts w:ascii="Arial" w:hAnsi="Arial" w:cs="Arial"/>
          <w:szCs w:val="24"/>
        </w:rPr>
      </w:pPr>
      <w:r w:rsidRPr="000E5712">
        <w:rPr>
          <w:rFonts w:ascii="Arial" w:hAnsi="Arial" w:cs="Arial"/>
          <w:szCs w:val="24"/>
        </w:rPr>
        <w:t>El GRUPO MUNICIPAL DE CIUTADANS</w:t>
      </w:r>
      <w:r w:rsidR="00702F88">
        <w:rPr>
          <w:rFonts w:ascii="Arial" w:hAnsi="Arial" w:cs="Arial"/>
          <w:szCs w:val="24"/>
        </w:rPr>
        <w:t>, presenta en</w:t>
      </w:r>
      <w:r w:rsidRPr="000E5712">
        <w:rPr>
          <w:rFonts w:ascii="Arial" w:hAnsi="Arial" w:cs="Arial"/>
          <w:szCs w:val="24"/>
        </w:rPr>
        <w:t xml:space="preserve"> la </w:t>
      </w:r>
      <w:r w:rsidRPr="000E5712">
        <w:rPr>
          <w:rFonts w:ascii="Arial" w:hAnsi="Arial" w:cs="Arial"/>
          <w:i/>
          <w:szCs w:val="24"/>
        </w:rPr>
        <w:t xml:space="preserve">Comisión Territorial de la Horta </w:t>
      </w:r>
      <w:r w:rsidRPr="000E5712">
        <w:rPr>
          <w:rFonts w:ascii="Arial" w:hAnsi="Arial" w:cs="Arial"/>
          <w:szCs w:val="24"/>
        </w:rPr>
        <w:t>del mes de enero de 2016 las siguientes:</w:t>
      </w:r>
    </w:p>
    <w:p w:rsidR="00EF7178" w:rsidRPr="000E5712" w:rsidRDefault="00EF7178" w:rsidP="00EF7178">
      <w:pPr>
        <w:jc w:val="center"/>
        <w:rPr>
          <w:rFonts w:ascii="Arial" w:hAnsi="Arial" w:cs="Arial"/>
          <w:b/>
          <w:szCs w:val="24"/>
        </w:rPr>
      </w:pPr>
      <w:r w:rsidRPr="000E5712">
        <w:rPr>
          <w:rFonts w:ascii="Arial" w:hAnsi="Arial" w:cs="Arial"/>
          <w:b/>
          <w:szCs w:val="24"/>
        </w:rPr>
        <w:t>PREGUNTAS</w:t>
      </w:r>
    </w:p>
    <w:p w:rsidR="00B736E3" w:rsidRPr="000E5712" w:rsidRDefault="00B736E3" w:rsidP="00B736E3">
      <w:pPr>
        <w:rPr>
          <w:rFonts w:ascii="Arial" w:eastAsia="Times New Roman" w:hAnsi="Arial" w:cs="Arial"/>
          <w:szCs w:val="24"/>
          <w:lang w:eastAsia="ar-SA"/>
        </w:rPr>
      </w:pPr>
      <w:r w:rsidRPr="000E5712">
        <w:rPr>
          <w:rFonts w:ascii="Arial" w:eastAsia="Times New Roman" w:hAnsi="Arial" w:cs="Arial"/>
          <w:szCs w:val="24"/>
          <w:lang w:eastAsia="ar-SA"/>
        </w:rPr>
        <w:t>En los últimos años, la ciudad de Lleida está inmers</w:t>
      </w:r>
      <w:r w:rsidR="00702F88">
        <w:rPr>
          <w:rFonts w:ascii="Arial" w:eastAsia="Times New Roman" w:hAnsi="Arial" w:cs="Arial"/>
          <w:szCs w:val="24"/>
          <w:lang w:eastAsia="ar-SA"/>
        </w:rPr>
        <w:t>a</w:t>
      </w:r>
      <w:r w:rsidRPr="000E5712">
        <w:rPr>
          <w:rFonts w:ascii="Arial" w:eastAsia="Times New Roman" w:hAnsi="Arial" w:cs="Arial"/>
          <w:szCs w:val="24"/>
          <w:lang w:eastAsia="ar-SA"/>
        </w:rPr>
        <w:t xml:space="preserve"> en un proceso de implementación de la fibra óptica por parte de la operadora estatal, Telefónica (Movistar), y de otras compañías como Jazztel, Adamo </w:t>
      </w:r>
      <w:r w:rsidR="00702F88">
        <w:rPr>
          <w:rFonts w:ascii="Arial" w:eastAsia="Times New Roman" w:hAnsi="Arial" w:cs="Arial"/>
          <w:szCs w:val="24"/>
          <w:lang w:eastAsia="ar-SA"/>
        </w:rPr>
        <w:t>u</w:t>
      </w:r>
      <w:r w:rsidRPr="000E5712">
        <w:rPr>
          <w:rFonts w:ascii="Arial" w:eastAsia="Times New Roman" w:hAnsi="Arial" w:cs="Arial"/>
          <w:szCs w:val="24"/>
          <w:lang w:eastAsia="ar-SA"/>
        </w:rPr>
        <w:t xml:space="preserve"> ONO.</w:t>
      </w:r>
    </w:p>
    <w:p w:rsidR="00B736E3" w:rsidRPr="000E5712" w:rsidRDefault="00B736E3" w:rsidP="00B736E3">
      <w:pPr>
        <w:rPr>
          <w:rFonts w:ascii="Arial" w:eastAsia="Times New Roman" w:hAnsi="Arial" w:cs="Arial"/>
          <w:szCs w:val="24"/>
          <w:lang w:eastAsia="ar-SA"/>
        </w:rPr>
      </w:pPr>
      <w:r w:rsidRPr="000E5712">
        <w:rPr>
          <w:rFonts w:ascii="Arial" w:eastAsia="Times New Roman" w:hAnsi="Arial" w:cs="Arial"/>
          <w:szCs w:val="24"/>
          <w:lang w:eastAsia="ar-SA"/>
        </w:rPr>
        <w:t>La fibra óptica se basa en sistemas de distribución ópticos adaptados a esta tecnología para la distribución de múltiples servicios: telefonía, Internet de banda ancha y televisión.</w:t>
      </w:r>
    </w:p>
    <w:p w:rsidR="00B736E3" w:rsidRPr="000E5712" w:rsidRDefault="00B736E3" w:rsidP="00B736E3">
      <w:pPr>
        <w:rPr>
          <w:rFonts w:ascii="Arial" w:eastAsia="Times New Roman" w:hAnsi="Arial" w:cs="Arial"/>
          <w:szCs w:val="24"/>
          <w:lang w:eastAsia="ar-SA"/>
        </w:rPr>
      </w:pPr>
      <w:r w:rsidRPr="000E5712">
        <w:rPr>
          <w:rFonts w:ascii="Arial" w:eastAsia="Times New Roman" w:hAnsi="Arial" w:cs="Arial"/>
          <w:szCs w:val="24"/>
          <w:lang w:eastAsia="ar-SA"/>
        </w:rPr>
        <w:t xml:space="preserve">Esta nueva tecnología permite un acceso de alta velocidad a los ciudadanos que deseen contratar con estas operadoras, con la que </w:t>
      </w:r>
      <w:r w:rsidR="00702F88">
        <w:rPr>
          <w:rFonts w:ascii="Arial" w:eastAsia="Times New Roman" w:hAnsi="Arial" w:cs="Arial"/>
          <w:szCs w:val="24"/>
          <w:lang w:eastAsia="ar-SA"/>
        </w:rPr>
        <w:t>se acelera</w:t>
      </w:r>
      <w:r w:rsidRPr="000E5712">
        <w:rPr>
          <w:rFonts w:ascii="Arial" w:eastAsia="Times New Roman" w:hAnsi="Arial" w:cs="Arial"/>
          <w:szCs w:val="24"/>
          <w:lang w:eastAsia="ar-SA"/>
        </w:rPr>
        <w:t xml:space="preserve"> el proceso de integración digital y se potencia su incorporación a la Sociedad de la Información disponiendo de acceso a nuevos servicios.</w:t>
      </w:r>
    </w:p>
    <w:p w:rsidR="00B736E3" w:rsidRPr="000E5712" w:rsidRDefault="00B736E3" w:rsidP="00B736E3">
      <w:pPr>
        <w:rPr>
          <w:rFonts w:ascii="Arial" w:eastAsia="Times New Roman" w:hAnsi="Arial" w:cs="Arial"/>
          <w:szCs w:val="24"/>
          <w:lang w:eastAsia="ar-SA"/>
        </w:rPr>
      </w:pPr>
      <w:r w:rsidRPr="000E5712">
        <w:rPr>
          <w:rFonts w:ascii="Arial" w:eastAsia="Times New Roman" w:hAnsi="Arial" w:cs="Arial"/>
          <w:szCs w:val="24"/>
          <w:lang w:eastAsia="ar-SA"/>
        </w:rPr>
        <w:t xml:space="preserve">A pesar de los continuos avances que se están haciendo en su desarrollo, actualmente hay zonas de la ciudad que </w:t>
      </w:r>
      <w:r w:rsidR="00702F88">
        <w:rPr>
          <w:rFonts w:ascii="Arial" w:eastAsia="Times New Roman" w:hAnsi="Arial" w:cs="Arial"/>
          <w:szCs w:val="24"/>
          <w:lang w:eastAsia="ar-SA"/>
        </w:rPr>
        <w:t>sufren</w:t>
      </w:r>
      <w:r w:rsidRPr="000E5712">
        <w:rPr>
          <w:rFonts w:ascii="Arial" w:eastAsia="Times New Roman" w:hAnsi="Arial" w:cs="Arial"/>
          <w:szCs w:val="24"/>
          <w:lang w:eastAsia="ar-SA"/>
        </w:rPr>
        <w:t xml:space="preserve"> una carencia en cobertura, como por ejemplo </w:t>
      </w:r>
      <w:proofErr w:type="spellStart"/>
      <w:r w:rsidRPr="000E5712">
        <w:rPr>
          <w:rFonts w:ascii="Arial" w:eastAsia="Times New Roman" w:hAnsi="Arial" w:cs="Arial"/>
          <w:szCs w:val="24"/>
          <w:lang w:eastAsia="ar-SA"/>
        </w:rPr>
        <w:t>Llívia</w:t>
      </w:r>
      <w:proofErr w:type="spellEnd"/>
      <w:r w:rsidRPr="000E5712">
        <w:rPr>
          <w:rFonts w:ascii="Arial" w:eastAsia="Times New Roman" w:hAnsi="Arial" w:cs="Arial"/>
          <w:szCs w:val="24"/>
          <w:lang w:eastAsia="ar-SA"/>
        </w:rPr>
        <w:t xml:space="preserve">, el Centro Histórico y la </w:t>
      </w:r>
      <w:r w:rsidR="00702F88">
        <w:rPr>
          <w:rFonts w:ascii="Arial" w:eastAsia="Times New Roman" w:hAnsi="Arial" w:cs="Arial"/>
          <w:szCs w:val="24"/>
          <w:lang w:eastAsia="ar-SA"/>
        </w:rPr>
        <w:t>Horta</w:t>
      </w:r>
      <w:r w:rsidRPr="000E5712">
        <w:rPr>
          <w:rFonts w:ascii="Arial" w:eastAsia="Times New Roman" w:hAnsi="Arial" w:cs="Arial"/>
          <w:szCs w:val="24"/>
          <w:lang w:eastAsia="ar-SA"/>
        </w:rPr>
        <w:t xml:space="preserve"> de Lleida.</w:t>
      </w:r>
    </w:p>
    <w:p w:rsidR="0092519D" w:rsidRPr="000E5712" w:rsidRDefault="00B736E3" w:rsidP="00B736E3">
      <w:pPr>
        <w:rPr>
          <w:rFonts w:ascii="Arial" w:hAnsi="Arial" w:cs="Arial"/>
          <w:szCs w:val="24"/>
        </w:rPr>
      </w:pPr>
      <w:r w:rsidRPr="000E5712">
        <w:rPr>
          <w:rFonts w:ascii="Arial" w:eastAsia="Times New Roman" w:hAnsi="Arial" w:cs="Arial"/>
          <w:szCs w:val="24"/>
          <w:lang w:eastAsia="ar-SA"/>
        </w:rPr>
        <w:t>Por este motivo, nuestro grupo municipal pregunta a la Comisión:</w:t>
      </w:r>
    </w:p>
    <w:p w:rsidR="00EF7178" w:rsidRPr="000E5712" w:rsidRDefault="00EF7178" w:rsidP="00B736E3">
      <w:pPr>
        <w:pStyle w:val="Prrafodelista"/>
        <w:numPr>
          <w:ilvl w:val="0"/>
          <w:numId w:val="1"/>
        </w:numPr>
        <w:rPr>
          <w:rFonts w:ascii="Arial" w:hAnsi="Arial" w:cs="Arial"/>
          <w:szCs w:val="24"/>
        </w:rPr>
      </w:pPr>
      <w:r w:rsidRPr="000E5712">
        <w:rPr>
          <w:rFonts w:ascii="Arial" w:hAnsi="Arial" w:cs="Arial"/>
          <w:szCs w:val="24"/>
        </w:rPr>
        <w:t xml:space="preserve">¿En qué fase se encuentra el proceso </w:t>
      </w:r>
      <w:r w:rsidR="00B736E3" w:rsidRPr="000E5712">
        <w:rPr>
          <w:rFonts w:ascii="Arial" w:hAnsi="Arial" w:cs="Arial"/>
          <w:szCs w:val="24"/>
        </w:rPr>
        <w:t xml:space="preserve">de implantación de la fibra óptica en las zonas con carencias de cobertura, especialmente las nombradas anteriormente, como serian </w:t>
      </w:r>
      <w:proofErr w:type="spellStart"/>
      <w:r w:rsidR="00B736E3" w:rsidRPr="000E5712">
        <w:rPr>
          <w:rFonts w:ascii="Arial" w:hAnsi="Arial" w:cs="Arial"/>
          <w:szCs w:val="24"/>
        </w:rPr>
        <w:t>Llívia</w:t>
      </w:r>
      <w:proofErr w:type="spellEnd"/>
      <w:r w:rsidR="00B736E3" w:rsidRPr="000E5712">
        <w:rPr>
          <w:rFonts w:ascii="Arial" w:hAnsi="Arial" w:cs="Arial"/>
          <w:szCs w:val="24"/>
        </w:rPr>
        <w:t xml:space="preserve">, el Centre </w:t>
      </w:r>
      <w:proofErr w:type="spellStart"/>
      <w:r w:rsidR="00B736E3" w:rsidRPr="000E5712">
        <w:rPr>
          <w:rFonts w:ascii="Arial" w:hAnsi="Arial" w:cs="Arial"/>
          <w:szCs w:val="24"/>
        </w:rPr>
        <w:t>Històric</w:t>
      </w:r>
      <w:proofErr w:type="spellEnd"/>
      <w:r w:rsidR="00B736E3" w:rsidRPr="000E5712">
        <w:rPr>
          <w:rFonts w:ascii="Arial" w:hAnsi="Arial" w:cs="Arial"/>
          <w:szCs w:val="24"/>
        </w:rPr>
        <w:t xml:space="preserve"> </w:t>
      </w:r>
      <w:r w:rsidR="00FF39CA">
        <w:rPr>
          <w:rFonts w:ascii="Arial" w:hAnsi="Arial" w:cs="Arial"/>
          <w:szCs w:val="24"/>
        </w:rPr>
        <w:t>y</w:t>
      </w:r>
      <w:r w:rsidR="00B736E3" w:rsidRPr="000E5712">
        <w:rPr>
          <w:rFonts w:ascii="Arial" w:hAnsi="Arial" w:cs="Arial"/>
          <w:szCs w:val="24"/>
        </w:rPr>
        <w:t xml:space="preserve"> la Horta de Lleida? </w:t>
      </w:r>
    </w:p>
    <w:p w:rsidR="003A1273" w:rsidRPr="000E5712" w:rsidRDefault="003A1273" w:rsidP="00EF7178">
      <w:pPr>
        <w:rPr>
          <w:rFonts w:ascii="Arial" w:hAnsi="Arial" w:cs="Arial"/>
          <w:szCs w:val="24"/>
        </w:rPr>
      </w:pPr>
    </w:p>
    <w:p w:rsidR="000E5712" w:rsidRPr="000E5712" w:rsidRDefault="003A1273" w:rsidP="00EF7178">
      <w:pPr>
        <w:rPr>
          <w:rFonts w:ascii="Arial" w:hAnsi="Arial" w:cs="Arial"/>
          <w:szCs w:val="24"/>
        </w:rPr>
      </w:pPr>
      <w:r w:rsidRPr="000E5712">
        <w:rPr>
          <w:rFonts w:ascii="Arial" w:hAnsi="Arial" w:cs="Arial"/>
          <w:szCs w:val="24"/>
        </w:rPr>
        <w:t xml:space="preserve">Por otro lado, la zona conocida como </w:t>
      </w:r>
      <w:r w:rsidR="00752479">
        <w:rPr>
          <w:rFonts w:ascii="Arial" w:hAnsi="Arial" w:cs="Arial"/>
          <w:szCs w:val="24"/>
        </w:rPr>
        <w:t>“</w:t>
      </w:r>
      <w:r w:rsidRPr="000E5712">
        <w:rPr>
          <w:rFonts w:ascii="Arial" w:hAnsi="Arial" w:cs="Arial"/>
          <w:szCs w:val="24"/>
        </w:rPr>
        <w:t xml:space="preserve">Los Tres </w:t>
      </w:r>
      <w:proofErr w:type="spellStart"/>
      <w:r w:rsidRPr="000E5712">
        <w:rPr>
          <w:rFonts w:ascii="Arial" w:hAnsi="Arial" w:cs="Arial"/>
          <w:szCs w:val="24"/>
        </w:rPr>
        <w:t>Pontets</w:t>
      </w:r>
      <w:proofErr w:type="spellEnd"/>
      <w:r w:rsidR="00752479">
        <w:rPr>
          <w:rFonts w:ascii="Arial" w:hAnsi="Arial" w:cs="Arial"/>
          <w:szCs w:val="24"/>
        </w:rPr>
        <w:t>”</w:t>
      </w:r>
      <w:r w:rsidRPr="000E5712">
        <w:rPr>
          <w:rFonts w:ascii="Arial" w:hAnsi="Arial" w:cs="Arial"/>
          <w:szCs w:val="24"/>
        </w:rPr>
        <w:t xml:space="preserve">, en el cruce del camino Mariola con las Partidas de </w:t>
      </w:r>
      <w:proofErr w:type="spellStart"/>
      <w:r w:rsidRPr="000E5712">
        <w:rPr>
          <w:rFonts w:ascii="Arial" w:hAnsi="Arial" w:cs="Arial"/>
          <w:szCs w:val="24"/>
        </w:rPr>
        <w:t>Vallcalent</w:t>
      </w:r>
      <w:proofErr w:type="spellEnd"/>
      <w:r w:rsidRPr="000E5712">
        <w:rPr>
          <w:rFonts w:ascii="Arial" w:hAnsi="Arial" w:cs="Arial"/>
          <w:szCs w:val="24"/>
        </w:rPr>
        <w:t xml:space="preserve"> i </w:t>
      </w:r>
      <w:proofErr w:type="spellStart"/>
      <w:r w:rsidRPr="000E5712">
        <w:rPr>
          <w:rFonts w:ascii="Arial" w:hAnsi="Arial" w:cs="Arial"/>
          <w:szCs w:val="24"/>
        </w:rPr>
        <w:t>Caparrella</w:t>
      </w:r>
      <w:proofErr w:type="spellEnd"/>
      <w:r w:rsidRPr="000E5712">
        <w:rPr>
          <w:rFonts w:ascii="Arial" w:hAnsi="Arial" w:cs="Arial"/>
          <w:szCs w:val="24"/>
        </w:rPr>
        <w:t xml:space="preserve">, se ha convertido en una zona de vertedero en </w:t>
      </w:r>
      <w:r w:rsidR="000E5712">
        <w:rPr>
          <w:rFonts w:ascii="Arial" w:hAnsi="Arial" w:cs="Arial"/>
          <w:szCs w:val="24"/>
        </w:rPr>
        <w:t xml:space="preserve">la </w:t>
      </w:r>
      <w:r w:rsidRPr="000E5712">
        <w:rPr>
          <w:rFonts w:ascii="Arial" w:hAnsi="Arial" w:cs="Arial"/>
          <w:szCs w:val="24"/>
        </w:rPr>
        <w:t>que hay residuos de todo tipo</w:t>
      </w:r>
      <w:r w:rsidR="000E5712" w:rsidRPr="000E5712">
        <w:rPr>
          <w:rFonts w:ascii="Arial" w:hAnsi="Arial" w:cs="Arial"/>
          <w:szCs w:val="24"/>
        </w:rPr>
        <w:t xml:space="preserve">. </w:t>
      </w:r>
    </w:p>
    <w:p w:rsidR="003A1273" w:rsidRPr="000E5712" w:rsidRDefault="000E5712" w:rsidP="00EF7178">
      <w:pPr>
        <w:rPr>
          <w:rFonts w:ascii="Arial" w:hAnsi="Arial" w:cs="Arial"/>
          <w:szCs w:val="24"/>
        </w:rPr>
      </w:pPr>
      <w:r w:rsidRPr="000E5712">
        <w:rPr>
          <w:rFonts w:ascii="Arial" w:hAnsi="Arial" w:cs="Arial"/>
          <w:szCs w:val="24"/>
        </w:rPr>
        <w:t xml:space="preserve">Además, en la Partida de </w:t>
      </w:r>
      <w:proofErr w:type="spellStart"/>
      <w:r w:rsidRPr="000E5712">
        <w:rPr>
          <w:rFonts w:ascii="Arial" w:hAnsi="Arial" w:cs="Arial"/>
          <w:szCs w:val="24"/>
        </w:rPr>
        <w:t>Llívia</w:t>
      </w:r>
      <w:proofErr w:type="spellEnd"/>
      <w:r w:rsidRPr="000E5712">
        <w:rPr>
          <w:rFonts w:ascii="Arial" w:hAnsi="Arial" w:cs="Arial"/>
          <w:szCs w:val="24"/>
        </w:rPr>
        <w:t xml:space="preserve">, el camino que enlaza la carretera de </w:t>
      </w:r>
      <w:proofErr w:type="spellStart"/>
      <w:r w:rsidRPr="000E5712">
        <w:rPr>
          <w:rFonts w:ascii="Arial" w:hAnsi="Arial" w:cs="Arial"/>
          <w:szCs w:val="24"/>
        </w:rPr>
        <w:t>Corbins</w:t>
      </w:r>
      <w:proofErr w:type="spellEnd"/>
      <w:r w:rsidRPr="000E5712">
        <w:rPr>
          <w:rFonts w:ascii="Arial" w:hAnsi="Arial" w:cs="Arial"/>
          <w:szCs w:val="24"/>
        </w:rPr>
        <w:t xml:space="preserve"> con la </w:t>
      </w:r>
      <w:proofErr w:type="spellStart"/>
      <w:r w:rsidRPr="000E5712">
        <w:rPr>
          <w:rFonts w:ascii="Arial" w:hAnsi="Arial" w:cs="Arial"/>
          <w:szCs w:val="24"/>
        </w:rPr>
        <w:t>Sèquia</w:t>
      </w:r>
      <w:proofErr w:type="spellEnd"/>
      <w:r w:rsidRPr="000E5712">
        <w:rPr>
          <w:rFonts w:ascii="Arial" w:hAnsi="Arial" w:cs="Arial"/>
          <w:szCs w:val="24"/>
        </w:rPr>
        <w:t xml:space="preserve"> de les Planes (</w:t>
      </w:r>
      <w:r w:rsidR="00FF39CA">
        <w:rPr>
          <w:rFonts w:ascii="Arial" w:hAnsi="Arial" w:cs="Arial"/>
          <w:szCs w:val="24"/>
        </w:rPr>
        <w:t xml:space="preserve">contiguo a la </w:t>
      </w:r>
      <w:r w:rsidRPr="000E5712">
        <w:rPr>
          <w:rFonts w:ascii="Arial" w:hAnsi="Arial" w:cs="Arial"/>
          <w:szCs w:val="24"/>
        </w:rPr>
        <w:t>lateral de la A-2), también hay diversos tipos de residuos:</w:t>
      </w:r>
    </w:p>
    <w:p w:rsidR="003A1273" w:rsidRPr="000E5712" w:rsidRDefault="003A1273" w:rsidP="003A1273">
      <w:pPr>
        <w:pStyle w:val="Prrafodelista"/>
        <w:numPr>
          <w:ilvl w:val="0"/>
          <w:numId w:val="1"/>
        </w:numPr>
        <w:rPr>
          <w:rFonts w:ascii="Arial" w:hAnsi="Arial" w:cs="Arial"/>
          <w:szCs w:val="24"/>
        </w:rPr>
      </w:pPr>
      <w:r w:rsidRPr="000E5712">
        <w:rPr>
          <w:rFonts w:ascii="Arial" w:hAnsi="Arial" w:cs="Arial"/>
          <w:szCs w:val="24"/>
        </w:rPr>
        <w:t>¿Tienen constancias los servicios de limpieza municipales de esta situación?</w:t>
      </w:r>
      <w:r w:rsidR="005A756A">
        <w:rPr>
          <w:rFonts w:ascii="Arial" w:hAnsi="Arial" w:cs="Arial"/>
          <w:szCs w:val="24"/>
        </w:rPr>
        <w:t xml:space="preserve"> </w:t>
      </w:r>
      <w:r w:rsidRPr="000E5712">
        <w:rPr>
          <w:rFonts w:ascii="Arial" w:hAnsi="Arial" w:cs="Arial"/>
          <w:szCs w:val="24"/>
        </w:rPr>
        <w:t xml:space="preserve">¿Hay </w:t>
      </w:r>
      <w:r w:rsidR="005A756A" w:rsidRPr="000E5712">
        <w:rPr>
          <w:rFonts w:ascii="Arial" w:hAnsi="Arial" w:cs="Arial"/>
          <w:szCs w:val="24"/>
        </w:rPr>
        <w:t>algún</w:t>
      </w:r>
      <w:r w:rsidR="00FF39CA">
        <w:rPr>
          <w:rFonts w:ascii="Arial" w:hAnsi="Arial" w:cs="Arial"/>
          <w:szCs w:val="24"/>
        </w:rPr>
        <w:t xml:space="preserve"> plan previsto para su limpieza y medidas para evitar la proliferación de residuos en esas zonas?</w:t>
      </w:r>
    </w:p>
    <w:p w:rsidR="00FF39CA" w:rsidRDefault="00FF39CA" w:rsidP="00EF7178">
      <w:pPr>
        <w:rPr>
          <w:rFonts w:ascii="Arial" w:hAnsi="Arial" w:cs="Arial"/>
          <w:szCs w:val="24"/>
        </w:rPr>
      </w:pPr>
    </w:p>
    <w:p w:rsidR="00EF7178" w:rsidRPr="000E5712" w:rsidRDefault="00EF7178" w:rsidP="00EF7178">
      <w:pPr>
        <w:rPr>
          <w:rFonts w:ascii="Arial" w:hAnsi="Arial" w:cs="Arial"/>
          <w:szCs w:val="24"/>
        </w:rPr>
      </w:pPr>
      <w:r w:rsidRPr="000E5712">
        <w:rPr>
          <w:rFonts w:ascii="Arial" w:hAnsi="Arial" w:cs="Arial"/>
          <w:szCs w:val="24"/>
        </w:rPr>
        <w:t xml:space="preserve">José María Córdoba </w:t>
      </w:r>
      <w:proofErr w:type="spellStart"/>
      <w:r w:rsidRPr="000E5712">
        <w:rPr>
          <w:rFonts w:ascii="Arial" w:hAnsi="Arial" w:cs="Arial"/>
          <w:szCs w:val="24"/>
        </w:rPr>
        <w:t>Alós</w:t>
      </w:r>
      <w:proofErr w:type="spellEnd"/>
    </w:p>
    <w:p w:rsidR="00EF7178" w:rsidRPr="000E5712" w:rsidRDefault="00EF7178" w:rsidP="00EF7178">
      <w:pPr>
        <w:rPr>
          <w:rFonts w:ascii="Arial" w:hAnsi="Arial" w:cs="Arial"/>
          <w:szCs w:val="24"/>
        </w:rPr>
      </w:pPr>
      <w:r w:rsidRPr="000E5712">
        <w:rPr>
          <w:rFonts w:ascii="Arial" w:hAnsi="Arial" w:cs="Arial"/>
          <w:szCs w:val="24"/>
        </w:rPr>
        <w:t xml:space="preserve">Regidor del Grupo Municipal de </w:t>
      </w:r>
      <w:proofErr w:type="spellStart"/>
      <w:r w:rsidRPr="000E5712">
        <w:rPr>
          <w:rFonts w:ascii="Arial" w:hAnsi="Arial" w:cs="Arial"/>
          <w:szCs w:val="24"/>
        </w:rPr>
        <w:t>Ciutadans</w:t>
      </w:r>
      <w:proofErr w:type="spellEnd"/>
    </w:p>
    <w:p w:rsidR="00EF7178" w:rsidRPr="0092519D" w:rsidRDefault="00EF7178" w:rsidP="00EF7178">
      <w:pPr>
        <w:rPr>
          <w:rFonts w:ascii="Arial" w:hAnsi="Arial" w:cs="Arial"/>
          <w:szCs w:val="24"/>
        </w:rPr>
      </w:pPr>
      <w:r w:rsidRPr="0092519D">
        <w:rPr>
          <w:rFonts w:ascii="Arial" w:hAnsi="Arial" w:cs="Arial"/>
          <w:szCs w:val="24"/>
        </w:rPr>
        <w:t xml:space="preserve">Lleida, a </w:t>
      </w:r>
      <w:r w:rsidR="00D2042E">
        <w:rPr>
          <w:rFonts w:ascii="Arial" w:hAnsi="Arial" w:cs="Arial"/>
          <w:szCs w:val="24"/>
        </w:rPr>
        <w:t>15</w:t>
      </w:r>
      <w:bookmarkStart w:id="0" w:name="_GoBack"/>
      <w:bookmarkEnd w:id="0"/>
      <w:r w:rsidRPr="0092519D">
        <w:rPr>
          <w:rFonts w:ascii="Arial" w:hAnsi="Arial" w:cs="Arial"/>
          <w:szCs w:val="24"/>
        </w:rPr>
        <w:t xml:space="preserve"> de </w:t>
      </w:r>
      <w:r w:rsidR="0092519D">
        <w:rPr>
          <w:rFonts w:ascii="Arial" w:hAnsi="Arial" w:cs="Arial"/>
          <w:szCs w:val="24"/>
        </w:rPr>
        <w:t>enero</w:t>
      </w:r>
      <w:r w:rsidRPr="0092519D">
        <w:rPr>
          <w:rFonts w:ascii="Arial" w:hAnsi="Arial" w:cs="Arial"/>
          <w:szCs w:val="24"/>
        </w:rPr>
        <w:t xml:space="preserve"> </w:t>
      </w:r>
      <w:r w:rsidR="0092519D">
        <w:rPr>
          <w:rFonts w:ascii="Arial" w:hAnsi="Arial" w:cs="Arial"/>
          <w:szCs w:val="24"/>
        </w:rPr>
        <w:t>2016</w:t>
      </w:r>
    </w:p>
    <w:p w:rsidR="00EF7178" w:rsidRPr="0092519D" w:rsidRDefault="00EF7178" w:rsidP="00EF7178">
      <w:pPr>
        <w:spacing w:after="0"/>
        <w:jc w:val="left"/>
        <w:rPr>
          <w:rFonts w:ascii="Arial" w:hAnsi="Arial" w:cs="Arial"/>
          <w:szCs w:val="24"/>
        </w:rPr>
      </w:pPr>
    </w:p>
    <w:p w:rsidR="00B736E3" w:rsidRDefault="00B736E3" w:rsidP="00EF7178">
      <w:pPr>
        <w:spacing w:after="0"/>
        <w:rPr>
          <w:rFonts w:ascii="Arial" w:hAnsi="Arial" w:cs="Arial"/>
          <w:szCs w:val="24"/>
          <w:lang w:val="ca-ES"/>
        </w:rPr>
      </w:pPr>
    </w:p>
    <w:p w:rsidR="00EF7178" w:rsidRPr="005A756A" w:rsidRDefault="00EF7178" w:rsidP="00EF7178">
      <w:pPr>
        <w:spacing w:after="0"/>
        <w:rPr>
          <w:rFonts w:ascii="Arial" w:hAnsi="Arial" w:cs="Arial"/>
          <w:szCs w:val="24"/>
          <w:lang w:val="ca-ES"/>
        </w:rPr>
      </w:pPr>
      <w:r w:rsidRPr="005A756A">
        <w:rPr>
          <w:rFonts w:ascii="Arial" w:hAnsi="Arial" w:cs="Arial"/>
          <w:szCs w:val="24"/>
          <w:lang w:val="ca-ES"/>
        </w:rPr>
        <w:t xml:space="preserve">El GRUP MUNICIPAL DE CIUTADANS, presenta a la </w:t>
      </w:r>
      <w:r w:rsidRPr="005A756A">
        <w:rPr>
          <w:rFonts w:ascii="Arial" w:hAnsi="Arial" w:cs="Arial"/>
          <w:i/>
          <w:szCs w:val="24"/>
          <w:lang w:val="ca-ES"/>
        </w:rPr>
        <w:t>Comissió Territorial de l’Horta</w:t>
      </w:r>
      <w:r w:rsidRPr="005A756A">
        <w:rPr>
          <w:rFonts w:ascii="Arial" w:hAnsi="Arial" w:cs="Arial"/>
          <w:szCs w:val="24"/>
          <w:lang w:val="ca-ES"/>
        </w:rPr>
        <w:t xml:space="preserve"> del mes gener de 2016 les següents:</w:t>
      </w:r>
    </w:p>
    <w:p w:rsidR="00EF7178" w:rsidRPr="005A756A" w:rsidRDefault="00EF7178" w:rsidP="00EF7178">
      <w:pPr>
        <w:spacing w:after="0"/>
        <w:jc w:val="left"/>
        <w:rPr>
          <w:rFonts w:ascii="Arial" w:hAnsi="Arial" w:cs="Arial"/>
          <w:szCs w:val="24"/>
          <w:lang w:val="ca-ES"/>
        </w:rPr>
      </w:pPr>
    </w:p>
    <w:p w:rsidR="00EF7178" w:rsidRPr="005A756A" w:rsidRDefault="00EF7178" w:rsidP="00EF7178">
      <w:pPr>
        <w:jc w:val="center"/>
        <w:rPr>
          <w:rFonts w:ascii="Arial" w:hAnsi="Arial" w:cs="Arial"/>
          <w:b/>
          <w:szCs w:val="24"/>
          <w:lang w:val="ca-ES"/>
        </w:rPr>
      </w:pPr>
      <w:r w:rsidRPr="005A756A">
        <w:rPr>
          <w:rFonts w:ascii="Arial" w:hAnsi="Arial" w:cs="Arial"/>
          <w:b/>
          <w:szCs w:val="24"/>
          <w:lang w:val="ca-ES"/>
        </w:rPr>
        <w:t>PREGUNTES</w:t>
      </w:r>
    </w:p>
    <w:p w:rsidR="0092519D" w:rsidRPr="005A756A" w:rsidRDefault="0092519D" w:rsidP="0092519D">
      <w:pPr>
        <w:pStyle w:val="Textoindependiente"/>
      </w:pPr>
      <w:r w:rsidRPr="005A756A">
        <w:t>En els darrers anys, la ciutat de Lleida està immersa en un procés d’implementació de la fibra òptica per part de l’operadora estatal, Telefónica (</w:t>
      </w:r>
      <w:proofErr w:type="spellStart"/>
      <w:r w:rsidRPr="005A756A">
        <w:t>Movistar</w:t>
      </w:r>
      <w:proofErr w:type="spellEnd"/>
      <w:r w:rsidRPr="005A756A">
        <w:t xml:space="preserve">), i d’altres companyies com </w:t>
      </w:r>
      <w:proofErr w:type="spellStart"/>
      <w:r w:rsidRPr="005A756A">
        <w:t>Jazztel</w:t>
      </w:r>
      <w:proofErr w:type="spellEnd"/>
      <w:r w:rsidRPr="005A756A">
        <w:t xml:space="preserve">, </w:t>
      </w:r>
      <w:proofErr w:type="spellStart"/>
      <w:r w:rsidRPr="005A756A">
        <w:t>Adamo</w:t>
      </w:r>
      <w:proofErr w:type="spellEnd"/>
      <w:r w:rsidRPr="005A756A">
        <w:t xml:space="preserve"> o ONO.</w:t>
      </w:r>
    </w:p>
    <w:p w:rsidR="0092519D" w:rsidRPr="005A756A" w:rsidRDefault="0092519D" w:rsidP="0092519D">
      <w:pPr>
        <w:pStyle w:val="Textoindependiente"/>
      </w:pPr>
    </w:p>
    <w:p w:rsidR="0092519D" w:rsidRPr="005A756A" w:rsidRDefault="0092519D" w:rsidP="0092519D">
      <w:pPr>
        <w:pStyle w:val="Textoindependiente"/>
      </w:pPr>
      <w:r w:rsidRPr="005A756A">
        <w:t>La fibra òptica es basa en sistemes de distribució òptics ada</w:t>
      </w:r>
      <w:r w:rsidR="00D2042E">
        <w:t xml:space="preserve">ptats a aquesta tecnologia per </w:t>
      </w:r>
      <w:r w:rsidRPr="005A756A">
        <w:t>la distribució de múltiples serveis: telefonia, Internet de banda ampla i televisió.</w:t>
      </w:r>
    </w:p>
    <w:p w:rsidR="0092519D" w:rsidRPr="005A756A" w:rsidRDefault="0092519D" w:rsidP="0092519D">
      <w:pPr>
        <w:pStyle w:val="Textoindependiente"/>
      </w:pPr>
    </w:p>
    <w:p w:rsidR="0092519D" w:rsidRPr="005A756A" w:rsidRDefault="0092519D" w:rsidP="0092519D">
      <w:pPr>
        <w:pStyle w:val="Textoindependiente"/>
      </w:pPr>
      <w:r w:rsidRPr="005A756A">
        <w:t>Aquesta nova tecnologia permet una accés d’alta velocitat als ciutadans que desitgin contractar amb aquestes operadores, amb la qual accelerà el procés d’integració digital i es potencia la seva incorporació a la Societat de la Informació disposant d’accés a nous serveis.</w:t>
      </w:r>
    </w:p>
    <w:p w:rsidR="0092519D" w:rsidRPr="005A756A" w:rsidRDefault="0092519D" w:rsidP="0092519D">
      <w:pPr>
        <w:pStyle w:val="Textoindependiente"/>
      </w:pPr>
    </w:p>
    <w:p w:rsidR="0092519D" w:rsidRPr="005A756A" w:rsidRDefault="0092519D" w:rsidP="0092519D">
      <w:pPr>
        <w:rPr>
          <w:rFonts w:ascii="Arial" w:hAnsi="Arial" w:cs="Arial"/>
          <w:szCs w:val="24"/>
          <w:lang w:val="ca-ES"/>
        </w:rPr>
      </w:pPr>
      <w:r w:rsidRPr="005A756A">
        <w:rPr>
          <w:rFonts w:ascii="Arial" w:hAnsi="Arial" w:cs="Arial"/>
          <w:szCs w:val="24"/>
          <w:lang w:val="ca-ES"/>
        </w:rPr>
        <w:t>Tot i els continuats avenços que s’estan fent en el seu desplegament, encara actualment hi ha zones de la ciutat que tenen una mancança en cobertura, com per exemple Llívia, el Centre Històric i l’Horta de Lleida.</w:t>
      </w:r>
    </w:p>
    <w:p w:rsidR="0092519D" w:rsidRPr="005A756A" w:rsidRDefault="0092519D" w:rsidP="0092519D">
      <w:pPr>
        <w:rPr>
          <w:rFonts w:ascii="Arial" w:hAnsi="Arial" w:cs="Arial"/>
          <w:szCs w:val="24"/>
          <w:lang w:val="ca-ES"/>
        </w:rPr>
      </w:pPr>
      <w:r w:rsidRPr="005A756A">
        <w:rPr>
          <w:rFonts w:ascii="Arial" w:hAnsi="Arial" w:cs="Arial"/>
          <w:szCs w:val="24"/>
          <w:lang w:val="ca-ES"/>
        </w:rPr>
        <w:t>Per aquest motiu, el nostre grup municipal pregunta a la Comissió:</w:t>
      </w:r>
    </w:p>
    <w:p w:rsidR="0092519D" w:rsidRDefault="0092519D" w:rsidP="0092519D">
      <w:pPr>
        <w:pStyle w:val="Prrafodelista"/>
        <w:numPr>
          <w:ilvl w:val="0"/>
          <w:numId w:val="1"/>
        </w:numPr>
        <w:rPr>
          <w:rFonts w:ascii="Arial" w:hAnsi="Arial" w:cs="Arial"/>
          <w:szCs w:val="24"/>
          <w:lang w:val="ca-ES"/>
        </w:rPr>
      </w:pPr>
      <w:r w:rsidRPr="005A756A">
        <w:rPr>
          <w:rFonts w:ascii="Arial" w:hAnsi="Arial" w:cs="Arial"/>
          <w:szCs w:val="24"/>
          <w:lang w:val="ca-ES"/>
        </w:rPr>
        <w:t xml:space="preserve">¿En quina fase es troba el procés d’implantació de la fibra òptica en les zones amb mancances de cobertura, especialment les nombrades anteriorment, com serien Llívia, el Centre Històric i l’Horta de Lleida? </w:t>
      </w:r>
    </w:p>
    <w:p w:rsidR="005A756A" w:rsidRPr="005A756A" w:rsidRDefault="005A756A" w:rsidP="005A756A">
      <w:pPr>
        <w:pStyle w:val="Prrafodelista"/>
        <w:rPr>
          <w:rFonts w:ascii="Arial" w:hAnsi="Arial" w:cs="Arial"/>
          <w:szCs w:val="24"/>
          <w:lang w:val="ca-ES"/>
        </w:rPr>
      </w:pPr>
    </w:p>
    <w:p w:rsidR="005A756A" w:rsidRPr="005A756A" w:rsidRDefault="005A756A" w:rsidP="005A756A">
      <w:pPr>
        <w:rPr>
          <w:rFonts w:ascii="Arial" w:hAnsi="Arial" w:cs="Arial"/>
          <w:szCs w:val="24"/>
          <w:lang w:val="ca-ES"/>
        </w:rPr>
      </w:pPr>
      <w:r w:rsidRPr="005A756A">
        <w:rPr>
          <w:rFonts w:ascii="Arial" w:hAnsi="Arial" w:cs="Arial"/>
          <w:szCs w:val="24"/>
          <w:lang w:val="ca-ES"/>
        </w:rPr>
        <w:t xml:space="preserve">D'altra banda, la zona coneguda com Els Tres Pontets, a la cruïlla del camí Mariola amb les Partides de </w:t>
      </w:r>
      <w:proofErr w:type="spellStart"/>
      <w:r w:rsidRPr="005A756A">
        <w:rPr>
          <w:rFonts w:ascii="Arial" w:hAnsi="Arial" w:cs="Arial"/>
          <w:szCs w:val="24"/>
          <w:lang w:val="ca-ES"/>
        </w:rPr>
        <w:t>Vallcalent</w:t>
      </w:r>
      <w:proofErr w:type="spellEnd"/>
      <w:r w:rsidRPr="005A756A">
        <w:rPr>
          <w:rFonts w:ascii="Arial" w:hAnsi="Arial" w:cs="Arial"/>
          <w:szCs w:val="24"/>
          <w:lang w:val="ca-ES"/>
        </w:rPr>
        <w:t xml:space="preserve"> i </w:t>
      </w:r>
      <w:proofErr w:type="spellStart"/>
      <w:r w:rsidRPr="005A756A">
        <w:rPr>
          <w:rFonts w:ascii="Arial" w:hAnsi="Arial" w:cs="Arial"/>
          <w:szCs w:val="24"/>
          <w:lang w:val="ca-ES"/>
        </w:rPr>
        <w:t>Caparrella</w:t>
      </w:r>
      <w:proofErr w:type="spellEnd"/>
      <w:r w:rsidRPr="005A756A">
        <w:rPr>
          <w:rFonts w:ascii="Arial" w:hAnsi="Arial" w:cs="Arial"/>
          <w:szCs w:val="24"/>
          <w:lang w:val="ca-ES"/>
        </w:rPr>
        <w:t>, s'ha convertit en una zona d'abocador en la qual hi ha residus de tota mena.</w:t>
      </w:r>
    </w:p>
    <w:p w:rsidR="005A756A" w:rsidRPr="005A756A" w:rsidRDefault="005A756A" w:rsidP="005A756A">
      <w:pPr>
        <w:rPr>
          <w:rFonts w:ascii="Arial" w:hAnsi="Arial" w:cs="Arial"/>
          <w:szCs w:val="24"/>
          <w:lang w:val="ca-ES"/>
        </w:rPr>
      </w:pPr>
      <w:r w:rsidRPr="005A756A">
        <w:rPr>
          <w:rFonts w:ascii="Arial" w:hAnsi="Arial" w:cs="Arial"/>
          <w:szCs w:val="24"/>
          <w:lang w:val="ca-ES"/>
        </w:rPr>
        <w:t>A més, a la partida de Llívia, el camí que enllaça la carretera de Corbins amb la Sèquia de les Planes (lateral de l'A-2), també hi ha diversos tipus de residus:</w:t>
      </w:r>
    </w:p>
    <w:p w:rsidR="00EF7178" w:rsidRPr="005A756A" w:rsidRDefault="005A756A" w:rsidP="005A756A">
      <w:pPr>
        <w:pStyle w:val="Prrafodelista"/>
        <w:numPr>
          <w:ilvl w:val="0"/>
          <w:numId w:val="1"/>
        </w:numPr>
        <w:rPr>
          <w:rFonts w:ascii="Arial" w:hAnsi="Arial" w:cs="Arial"/>
          <w:szCs w:val="24"/>
          <w:lang w:val="ca-ES"/>
        </w:rPr>
      </w:pPr>
      <w:r w:rsidRPr="005A756A">
        <w:rPr>
          <w:rFonts w:ascii="Arial" w:hAnsi="Arial" w:cs="Arial"/>
          <w:szCs w:val="24"/>
          <w:lang w:val="ca-ES"/>
        </w:rPr>
        <w:t>Tenen constànci</w:t>
      </w:r>
      <w:r w:rsidR="00117DE0">
        <w:rPr>
          <w:rFonts w:ascii="Arial" w:hAnsi="Arial" w:cs="Arial"/>
          <w:szCs w:val="24"/>
          <w:lang w:val="ca-ES"/>
        </w:rPr>
        <w:t>a</w:t>
      </w:r>
      <w:r w:rsidRPr="005A756A">
        <w:rPr>
          <w:rFonts w:ascii="Arial" w:hAnsi="Arial" w:cs="Arial"/>
          <w:szCs w:val="24"/>
          <w:lang w:val="ca-ES"/>
        </w:rPr>
        <w:t xml:space="preserve"> els serveis de neteja municipals d'aquesta situació? Hi ha algun pla previst per a la seva neteja</w:t>
      </w:r>
      <w:r w:rsidR="00117DE0">
        <w:rPr>
          <w:rFonts w:ascii="Arial" w:hAnsi="Arial" w:cs="Arial"/>
          <w:szCs w:val="24"/>
          <w:lang w:val="ca-ES"/>
        </w:rPr>
        <w:t xml:space="preserve"> i mesures per evitar acumulacions de residus en aquests lloc</w:t>
      </w:r>
      <w:r w:rsidR="00D2042E">
        <w:rPr>
          <w:rFonts w:ascii="Arial" w:hAnsi="Arial" w:cs="Arial"/>
          <w:szCs w:val="24"/>
          <w:lang w:val="ca-ES"/>
        </w:rPr>
        <w:t>s</w:t>
      </w:r>
      <w:r w:rsidRPr="005A756A">
        <w:rPr>
          <w:rFonts w:ascii="Arial" w:hAnsi="Arial" w:cs="Arial"/>
          <w:szCs w:val="24"/>
          <w:lang w:val="ca-ES"/>
        </w:rPr>
        <w:t>?</w:t>
      </w:r>
    </w:p>
    <w:p w:rsidR="00EF7178" w:rsidRPr="0092519D" w:rsidRDefault="00EF7178" w:rsidP="00EF7178">
      <w:pPr>
        <w:rPr>
          <w:rFonts w:ascii="Arial" w:hAnsi="Arial" w:cs="Arial"/>
          <w:szCs w:val="24"/>
        </w:rPr>
      </w:pPr>
    </w:p>
    <w:p w:rsidR="00EF7178" w:rsidRPr="0092519D" w:rsidRDefault="00EF7178" w:rsidP="00EF7178">
      <w:pPr>
        <w:rPr>
          <w:rFonts w:ascii="Arial" w:hAnsi="Arial" w:cs="Arial"/>
          <w:szCs w:val="24"/>
        </w:rPr>
      </w:pPr>
      <w:r w:rsidRPr="0092519D">
        <w:rPr>
          <w:rFonts w:ascii="Arial" w:hAnsi="Arial" w:cs="Arial"/>
          <w:szCs w:val="24"/>
        </w:rPr>
        <w:t xml:space="preserve">José María Córdoba </w:t>
      </w:r>
      <w:proofErr w:type="spellStart"/>
      <w:r w:rsidRPr="0092519D">
        <w:rPr>
          <w:rFonts w:ascii="Arial" w:hAnsi="Arial" w:cs="Arial"/>
          <w:szCs w:val="24"/>
        </w:rPr>
        <w:t>Alós</w:t>
      </w:r>
      <w:proofErr w:type="spellEnd"/>
    </w:p>
    <w:p w:rsidR="00EF7178" w:rsidRPr="0092519D" w:rsidRDefault="00EF7178" w:rsidP="00EF7178">
      <w:pPr>
        <w:rPr>
          <w:rFonts w:ascii="Arial" w:hAnsi="Arial" w:cs="Arial"/>
          <w:szCs w:val="24"/>
          <w:lang w:val="ca-ES"/>
        </w:rPr>
      </w:pPr>
      <w:r w:rsidRPr="0092519D">
        <w:rPr>
          <w:rFonts w:ascii="Arial" w:hAnsi="Arial" w:cs="Arial"/>
          <w:szCs w:val="24"/>
          <w:lang w:val="ca-ES"/>
        </w:rPr>
        <w:t>Regidor del Grup Municipal de Ciutadans</w:t>
      </w:r>
    </w:p>
    <w:p w:rsidR="00506BF3" w:rsidRPr="005A756A" w:rsidRDefault="00EF7178" w:rsidP="005A756A">
      <w:pPr>
        <w:spacing w:after="0"/>
        <w:rPr>
          <w:rFonts w:ascii="Arial" w:hAnsi="Arial" w:cs="Arial"/>
          <w:szCs w:val="24"/>
          <w:lang w:val="ca-ES"/>
        </w:rPr>
      </w:pPr>
      <w:r w:rsidRPr="0092519D">
        <w:rPr>
          <w:rFonts w:ascii="Arial" w:hAnsi="Arial" w:cs="Arial"/>
          <w:szCs w:val="24"/>
          <w:lang w:val="ca-ES"/>
        </w:rPr>
        <w:t xml:space="preserve">Lleida, a </w:t>
      </w:r>
      <w:r w:rsidR="00D2042E">
        <w:rPr>
          <w:rFonts w:ascii="Arial" w:hAnsi="Arial" w:cs="Arial"/>
          <w:szCs w:val="24"/>
          <w:lang w:val="ca-ES"/>
        </w:rPr>
        <w:t>15</w:t>
      </w:r>
      <w:r w:rsidR="0092519D">
        <w:rPr>
          <w:rFonts w:ascii="Arial" w:hAnsi="Arial" w:cs="Arial"/>
          <w:szCs w:val="24"/>
          <w:lang w:val="ca-ES"/>
        </w:rPr>
        <w:t xml:space="preserve"> de gener de 2016</w:t>
      </w:r>
    </w:p>
    <w:sectPr w:rsidR="00506BF3" w:rsidRPr="005A756A" w:rsidSect="0045457E">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68C" w:rsidRDefault="0081768C">
      <w:pPr>
        <w:spacing w:after="0"/>
      </w:pPr>
      <w:r>
        <w:separator/>
      </w:r>
    </w:p>
  </w:endnote>
  <w:endnote w:type="continuationSeparator" w:id="0">
    <w:p w:rsidR="0081768C" w:rsidRDefault="008176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68C" w:rsidRDefault="0081768C">
      <w:pPr>
        <w:spacing w:after="0"/>
      </w:pPr>
      <w:r>
        <w:separator/>
      </w:r>
    </w:p>
  </w:footnote>
  <w:footnote w:type="continuationSeparator" w:id="0">
    <w:p w:rsidR="0081768C" w:rsidRDefault="0081768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A74" w:rsidRPr="004F7F17" w:rsidRDefault="00117DE0" w:rsidP="00F31A74">
    <w:pPr>
      <w:pStyle w:val="Encabezado"/>
      <w:jc w:val="left"/>
      <w:rPr>
        <w:lang w:val="ca-ES"/>
      </w:rPr>
    </w:pPr>
    <w:r w:rsidRPr="004F7F17">
      <w:rPr>
        <w:noProof/>
        <w:lang w:eastAsia="es-ES"/>
      </w:rPr>
      <w:drawing>
        <wp:anchor distT="0" distB="0" distL="114300" distR="114300" simplePos="0" relativeHeight="251659264" behindDoc="0" locked="0" layoutInCell="1" allowOverlap="1" wp14:anchorId="7668907D" wp14:editId="247BF30A">
          <wp:simplePos x="0" y="0"/>
          <wp:positionH relativeFrom="column">
            <wp:posOffset>4621530</wp:posOffset>
          </wp:positionH>
          <wp:positionV relativeFrom="paragraph">
            <wp:posOffset>9525</wp:posOffset>
          </wp:positionV>
          <wp:extent cx="776605" cy="598170"/>
          <wp:effectExtent l="0" t="0" r="4445" b="0"/>
          <wp:wrapNone/>
          <wp:docPr id="2" name="Imagen 1" descr="Logo_Cs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s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7F17">
      <w:rPr>
        <w:noProof/>
        <w:lang w:eastAsia="es-ES"/>
      </w:rPr>
      <w:drawing>
        <wp:inline distT="0" distB="0" distL="0" distR="0" wp14:anchorId="42278233" wp14:editId="00BAC7E1">
          <wp:extent cx="1219200" cy="561975"/>
          <wp:effectExtent l="0" t="0" r="0" b="9525"/>
          <wp:docPr id="1" name="Imagen 1" descr="LOGO_A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J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561975"/>
                  </a:xfrm>
                  <a:prstGeom prst="rect">
                    <a:avLst/>
                  </a:prstGeom>
                  <a:noFill/>
                  <a:ln>
                    <a:noFill/>
                  </a:ln>
                </pic:spPr>
              </pic:pic>
            </a:graphicData>
          </a:graphic>
        </wp:inline>
      </w:drawing>
    </w:r>
  </w:p>
  <w:p w:rsidR="00F31A74" w:rsidRPr="004A1137" w:rsidRDefault="00117DE0">
    <w:pPr>
      <w:pStyle w:val="Encabezado"/>
      <w:rPr>
        <w:sz w:val="22"/>
        <w:lang w:val="ca-ES"/>
      </w:rPr>
    </w:pPr>
    <w:r w:rsidRPr="004A1137">
      <w:rPr>
        <w:sz w:val="22"/>
        <w:lang w:val="ca-ES"/>
      </w:rPr>
      <w:t>Grup Municipal Ciutadans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D0131"/>
    <w:multiLevelType w:val="hybridMultilevel"/>
    <w:tmpl w:val="AD10EB3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C823F42"/>
    <w:multiLevelType w:val="hybridMultilevel"/>
    <w:tmpl w:val="0B6A24C4"/>
    <w:lvl w:ilvl="0" w:tplc="731A1F08">
      <w:numFmt w:val="bullet"/>
      <w:lvlText w:val="-"/>
      <w:lvlJc w:val="left"/>
      <w:pPr>
        <w:ind w:left="720" w:hanging="360"/>
      </w:pPr>
      <w:rPr>
        <w:rFonts w:ascii="Times New Roman" w:eastAsia="Calibri"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9C8"/>
    <w:rsid w:val="000E5712"/>
    <w:rsid w:val="00117DE0"/>
    <w:rsid w:val="003A1273"/>
    <w:rsid w:val="003C59C8"/>
    <w:rsid w:val="00506BF3"/>
    <w:rsid w:val="005A756A"/>
    <w:rsid w:val="00702F88"/>
    <w:rsid w:val="00752479"/>
    <w:rsid w:val="0081768C"/>
    <w:rsid w:val="0092519D"/>
    <w:rsid w:val="00B736E3"/>
    <w:rsid w:val="00D2042E"/>
    <w:rsid w:val="00D56D8C"/>
    <w:rsid w:val="00EB2DE9"/>
    <w:rsid w:val="00EF7178"/>
    <w:rsid w:val="00FF39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3D55F-E2C9-433B-B975-9EE8CEF6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178"/>
    <w:pPr>
      <w:spacing w:after="200" w:line="240" w:lineRule="auto"/>
      <w:jc w:val="both"/>
    </w:pPr>
    <w:rPr>
      <w:rFonts w:ascii="Times New Roman" w:eastAsia="Calibri" w:hAnsi="Times New Roman"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178"/>
    <w:pPr>
      <w:tabs>
        <w:tab w:val="center" w:pos="4252"/>
        <w:tab w:val="right" w:pos="8504"/>
      </w:tabs>
    </w:pPr>
  </w:style>
  <w:style w:type="character" w:customStyle="1" w:styleId="EncabezadoCar">
    <w:name w:val="Encabezado Car"/>
    <w:basedOn w:val="Fuentedeprrafopredeter"/>
    <w:link w:val="Encabezado"/>
    <w:uiPriority w:val="99"/>
    <w:rsid w:val="00EF7178"/>
    <w:rPr>
      <w:rFonts w:ascii="Times New Roman" w:eastAsia="Calibri" w:hAnsi="Times New Roman" w:cs="Times New Roman"/>
      <w:sz w:val="24"/>
    </w:rPr>
  </w:style>
  <w:style w:type="paragraph" w:styleId="Prrafodelista">
    <w:name w:val="List Paragraph"/>
    <w:basedOn w:val="Normal"/>
    <w:uiPriority w:val="34"/>
    <w:qFormat/>
    <w:rsid w:val="00EF7178"/>
    <w:pPr>
      <w:ind w:left="720"/>
      <w:contextualSpacing/>
    </w:pPr>
  </w:style>
  <w:style w:type="paragraph" w:styleId="Textoindependiente">
    <w:name w:val="Body Text"/>
    <w:basedOn w:val="Normal"/>
    <w:link w:val="TextoindependienteCar"/>
    <w:uiPriority w:val="99"/>
    <w:rsid w:val="0092519D"/>
    <w:pPr>
      <w:suppressAutoHyphens/>
      <w:spacing w:after="0"/>
    </w:pPr>
    <w:rPr>
      <w:rFonts w:ascii="Arial" w:eastAsia="Times New Roman" w:hAnsi="Arial" w:cs="Arial"/>
      <w:szCs w:val="24"/>
      <w:lang w:val="ca-ES" w:eastAsia="ar-SA"/>
    </w:rPr>
  </w:style>
  <w:style w:type="character" w:customStyle="1" w:styleId="TextoindependienteCar">
    <w:name w:val="Texto independiente Car"/>
    <w:basedOn w:val="Fuentedeprrafopredeter"/>
    <w:link w:val="Textoindependiente"/>
    <w:uiPriority w:val="99"/>
    <w:rsid w:val="0092519D"/>
    <w:rPr>
      <w:rFonts w:ascii="Arial" w:eastAsia="Times New Roman" w:hAnsi="Arial" w:cs="Arial"/>
      <w:sz w:val="24"/>
      <w:szCs w:val="24"/>
      <w:lang w:val="ca-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598</Words>
  <Characters>3294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Carles Vidal Garcia</dc:creator>
  <cp:keywords/>
  <dc:description/>
  <cp:lastModifiedBy>Carles Vidal Garcia</cp:lastModifiedBy>
  <cp:revision>13</cp:revision>
  <dcterms:created xsi:type="dcterms:W3CDTF">2016-01-12T08:26:00Z</dcterms:created>
  <dcterms:modified xsi:type="dcterms:W3CDTF">2016-01-15T11:47:00Z</dcterms:modified>
</cp:coreProperties>
</file>